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56967" w14:textId="77777777" w:rsidR="00CC2E52" w:rsidRDefault="00CC2E52">
      <w:pPr>
        <w:rPr>
          <w:rFonts w:hint="eastAsia"/>
        </w:rPr>
      </w:pPr>
    </w:p>
    <w:p w14:paraId="3D28A468" w14:textId="77777777" w:rsidR="00CC2E52" w:rsidRDefault="00CC2E52">
      <w:pPr>
        <w:rPr>
          <w:rFonts w:hint="eastAsia"/>
        </w:rPr>
      </w:pPr>
      <w:r>
        <w:rPr>
          <w:rFonts w:hint="eastAsia"/>
        </w:rPr>
        <w:tab/>
        <w:t>荻怎么读 拼音</w:t>
      </w:r>
    </w:p>
    <w:p w14:paraId="0EC77E3F" w14:textId="77777777" w:rsidR="00CC2E52" w:rsidRDefault="00CC2E52">
      <w:pPr>
        <w:rPr>
          <w:rFonts w:hint="eastAsia"/>
        </w:rPr>
      </w:pPr>
    </w:p>
    <w:p w14:paraId="22FA22DE" w14:textId="77777777" w:rsidR="00CC2E52" w:rsidRDefault="00CC2E52">
      <w:pPr>
        <w:rPr>
          <w:rFonts w:hint="eastAsia"/>
        </w:rPr>
      </w:pPr>
    </w:p>
    <w:p w14:paraId="525A6A83" w14:textId="77777777" w:rsidR="00CC2E52" w:rsidRDefault="00CC2E52">
      <w:pPr>
        <w:rPr>
          <w:rFonts w:hint="eastAsia"/>
        </w:rPr>
      </w:pPr>
      <w:r>
        <w:rPr>
          <w:rFonts w:hint="eastAsia"/>
        </w:rPr>
        <w:tab/>
        <w:t>荻（dí）是一种多年生草本植物，属于禾本科，学名为Arundo donax，也被称为芦荻或高粱荻。荻在中国古代文学中常有出现，是文人墨客笔下常见的自然景观之一，它不仅具有一定的观赏价值，还被广泛应用于造纸、编织等手工艺领域。荻的拼音读作“dí”，这个发音对于初学者来说可能稍显陌生，因为“荻”字在现代汉语中的使用频率并不高。</w:t>
      </w:r>
    </w:p>
    <w:p w14:paraId="4A4B1586" w14:textId="77777777" w:rsidR="00CC2E52" w:rsidRDefault="00CC2E52">
      <w:pPr>
        <w:rPr>
          <w:rFonts w:hint="eastAsia"/>
        </w:rPr>
      </w:pPr>
    </w:p>
    <w:p w14:paraId="4AB41266" w14:textId="77777777" w:rsidR="00CC2E52" w:rsidRDefault="00CC2E52">
      <w:pPr>
        <w:rPr>
          <w:rFonts w:hint="eastAsia"/>
        </w:rPr>
      </w:pPr>
    </w:p>
    <w:p w14:paraId="27A6E44C" w14:textId="77777777" w:rsidR="00CC2E52" w:rsidRDefault="00CC2E52">
      <w:pPr>
        <w:rPr>
          <w:rFonts w:hint="eastAsia"/>
        </w:rPr>
      </w:pPr>
    </w:p>
    <w:p w14:paraId="7D775B8E" w14:textId="77777777" w:rsidR="00CC2E52" w:rsidRDefault="00CC2E52">
      <w:pPr>
        <w:rPr>
          <w:rFonts w:hint="eastAsia"/>
        </w:rPr>
      </w:pPr>
      <w:r>
        <w:rPr>
          <w:rFonts w:hint="eastAsia"/>
        </w:rPr>
        <w:tab/>
        <w:t>荻的形态特征</w:t>
      </w:r>
    </w:p>
    <w:p w14:paraId="101D3704" w14:textId="77777777" w:rsidR="00CC2E52" w:rsidRDefault="00CC2E52">
      <w:pPr>
        <w:rPr>
          <w:rFonts w:hint="eastAsia"/>
        </w:rPr>
      </w:pPr>
    </w:p>
    <w:p w14:paraId="2BA71250" w14:textId="77777777" w:rsidR="00CC2E52" w:rsidRDefault="00CC2E52">
      <w:pPr>
        <w:rPr>
          <w:rFonts w:hint="eastAsia"/>
        </w:rPr>
      </w:pPr>
    </w:p>
    <w:p w14:paraId="617B3C69" w14:textId="77777777" w:rsidR="00CC2E52" w:rsidRDefault="00CC2E52">
      <w:pPr>
        <w:rPr>
          <w:rFonts w:hint="eastAsia"/>
        </w:rPr>
      </w:pPr>
      <w:r>
        <w:rPr>
          <w:rFonts w:hint="eastAsia"/>
        </w:rPr>
        <w:tab/>
        <w:t>荻通常生长在水边湿地，可以长到3-8米高，其茎秆直立粗壮，叶片狭长，颜色从绿色到蓝绿色不等。秋季时，荻会开出白色的花序，随风摇曳，形成一片片波浪般的景象，非常美丽。由于其强大的适应性和快速生长的能力，荻在许多国家和地区都被视为潜在的生物能源作物。</w:t>
      </w:r>
    </w:p>
    <w:p w14:paraId="7CB2475A" w14:textId="77777777" w:rsidR="00CC2E52" w:rsidRDefault="00CC2E52">
      <w:pPr>
        <w:rPr>
          <w:rFonts w:hint="eastAsia"/>
        </w:rPr>
      </w:pPr>
    </w:p>
    <w:p w14:paraId="616756A1" w14:textId="77777777" w:rsidR="00CC2E52" w:rsidRDefault="00CC2E52">
      <w:pPr>
        <w:rPr>
          <w:rFonts w:hint="eastAsia"/>
        </w:rPr>
      </w:pPr>
    </w:p>
    <w:p w14:paraId="63DD1955" w14:textId="77777777" w:rsidR="00CC2E52" w:rsidRDefault="00CC2E52">
      <w:pPr>
        <w:rPr>
          <w:rFonts w:hint="eastAsia"/>
        </w:rPr>
      </w:pPr>
    </w:p>
    <w:p w14:paraId="0C778FFE" w14:textId="77777777" w:rsidR="00CC2E52" w:rsidRDefault="00CC2E52">
      <w:pPr>
        <w:rPr>
          <w:rFonts w:hint="eastAsia"/>
        </w:rPr>
      </w:pPr>
      <w:r>
        <w:rPr>
          <w:rFonts w:hint="eastAsia"/>
        </w:rPr>
        <w:tab/>
        <w:t>荻的文化意义</w:t>
      </w:r>
    </w:p>
    <w:p w14:paraId="43A8A4D0" w14:textId="77777777" w:rsidR="00CC2E52" w:rsidRDefault="00CC2E52">
      <w:pPr>
        <w:rPr>
          <w:rFonts w:hint="eastAsia"/>
        </w:rPr>
      </w:pPr>
    </w:p>
    <w:p w14:paraId="7E048538" w14:textId="77777777" w:rsidR="00CC2E52" w:rsidRDefault="00CC2E52">
      <w:pPr>
        <w:rPr>
          <w:rFonts w:hint="eastAsia"/>
        </w:rPr>
      </w:pPr>
    </w:p>
    <w:p w14:paraId="1EF00AE4" w14:textId="77777777" w:rsidR="00CC2E52" w:rsidRDefault="00CC2E52">
      <w:pPr>
        <w:rPr>
          <w:rFonts w:hint="eastAsia"/>
        </w:rPr>
      </w:pPr>
      <w:r>
        <w:rPr>
          <w:rFonts w:hint="eastAsia"/>
        </w:rPr>
        <w:tab/>
        <w:t>在中国文化中，荻不仅仅是一种植物，它还承载着丰富的文化内涵。古诗词中常常可以看到对荻的描写，如唐代诗人杜甫在其作品《茅屋为秋风所破歌》中有“八月秋高风怒号，卷我屋上三重茅。茅飞渡江洒江郊，高者挂罥长林梢，下者飘转沉塘坳。”这里的“塘坳”即指长满荻的池塘。荻象征着秋天的到来，同时也寄托了人们对自然美景的向往和赞美。</w:t>
      </w:r>
    </w:p>
    <w:p w14:paraId="6A12094E" w14:textId="77777777" w:rsidR="00CC2E52" w:rsidRDefault="00CC2E52">
      <w:pPr>
        <w:rPr>
          <w:rFonts w:hint="eastAsia"/>
        </w:rPr>
      </w:pPr>
    </w:p>
    <w:p w14:paraId="69FF63B8" w14:textId="77777777" w:rsidR="00CC2E52" w:rsidRDefault="00CC2E52">
      <w:pPr>
        <w:rPr>
          <w:rFonts w:hint="eastAsia"/>
        </w:rPr>
      </w:pPr>
    </w:p>
    <w:p w14:paraId="212E408D" w14:textId="77777777" w:rsidR="00CC2E52" w:rsidRDefault="00CC2E52">
      <w:pPr>
        <w:rPr>
          <w:rFonts w:hint="eastAsia"/>
        </w:rPr>
      </w:pPr>
    </w:p>
    <w:p w14:paraId="70E10D05" w14:textId="77777777" w:rsidR="00CC2E52" w:rsidRDefault="00CC2E52">
      <w:pPr>
        <w:rPr>
          <w:rFonts w:hint="eastAsia"/>
        </w:rPr>
      </w:pPr>
      <w:r>
        <w:rPr>
          <w:rFonts w:hint="eastAsia"/>
        </w:rPr>
        <w:tab/>
        <w:t>荻的应用价值</w:t>
      </w:r>
    </w:p>
    <w:p w14:paraId="73D8868F" w14:textId="77777777" w:rsidR="00CC2E52" w:rsidRDefault="00CC2E52">
      <w:pPr>
        <w:rPr>
          <w:rFonts w:hint="eastAsia"/>
        </w:rPr>
      </w:pPr>
    </w:p>
    <w:p w14:paraId="5DD1EABD" w14:textId="77777777" w:rsidR="00CC2E52" w:rsidRDefault="00CC2E52">
      <w:pPr>
        <w:rPr>
          <w:rFonts w:hint="eastAsia"/>
        </w:rPr>
      </w:pPr>
    </w:p>
    <w:p w14:paraId="3F3FCD0C" w14:textId="77777777" w:rsidR="00CC2E52" w:rsidRDefault="00CC2E52">
      <w:pPr>
        <w:rPr>
          <w:rFonts w:hint="eastAsia"/>
        </w:rPr>
      </w:pPr>
      <w:r>
        <w:rPr>
          <w:rFonts w:hint="eastAsia"/>
        </w:rPr>
        <w:tab/>
        <w:t>除了文化价值外，荻还具有重要的经济价值。它的茎秆可以作为造纸原料，制作出质地优良的纸张；叶子则可用于编织篮子、帽子等日常生活用品。荻还是一种良好的生物质能来源，其高大的植株能够吸收大量的二氧化碳，有助于缓解温室效应。近年来，随着人们环保意识的增强，荻作为可再生资源的潜力得到了更广泛的认可。</w:t>
      </w:r>
    </w:p>
    <w:p w14:paraId="50E94B4E" w14:textId="77777777" w:rsidR="00CC2E52" w:rsidRDefault="00CC2E52">
      <w:pPr>
        <w:rPr>
          <w:rFonts w:hint="eastAsia"/>
        </w:rPr>
      </w:pPr>
    </w:p>
    <w:p w14:paraId="502CD335" w14:textId="77777777" w:rsidR="00CC2E52" w:rsidRDefault="00CC2E52">
      <w:pPr>
        <w:rPr>
          <w:rFonts w:hint="eastAsia"/>
        </w:rPr>
      </w:pPr>
    </w:p>
    <w:p w14:paraId="0281B452" w14:textId="77777777" w:rsidR="00CC2E52" w:rsidRDefault="00CC2E52">
      <w:pPr>
        <w:rPr>
          <w:rFonts w:hint="eastAsia"/>
        </w:rPr>
      </w:pPr>
    </w:p>
    <w:p w14:paraId="3072E85C" w14:textId="77777777" w:rsidR="00CC2E52" w:rsidRDefault="00CC2E52">
      <w:pPr>
        <w:rPr>
          <w:rFonts w:hint="eastAsia"/>
        </w:rPr>
      </w:pPr>
      <w:r>
        <w:rPr>
          <w:rFonts w:hint="eastAsia"/>
        </w:rPr>
        <w:tab/>
        <w:t>荻的拼音学习小贴士</w:t>
      </w:r>
    </w:p>
    <w:p w14:paraId="5C657E51" w14:textId="77777777" w:rsidR="00CC2E52" w:rsidRDefault="00CC2E52">
      <w:pPr>
        <w:rPr>
          <w:rFonts w:hint="eastAsia"/>
        </w:rPr>
      </w:pPr>
    </w:p>
    <w:p w14:paraId="263DA48E" w14:textId="77777777" w:rsidR="00CC2E52" w:rsidRDefault="00CC2E52">
      <w:pPr>
        <w:rPr>
          <w:rFonts w:hint="eastAsia"/>
        </w:rPr>
      </w:pPr>
    </w:p>
    <w:p w14:paraId="59C6879F" w14:textId="77777777" w:rsidR="00CC2E52" w:rsidRDefault="00CC2E52">
      <w:pPr>
        <w:rPr>
          <w:rFonts w:hint="eastAsia"/>
        </w:rPr>
      </w:pPr>
      <w:r>
        <w:rPr>
          <w:rFonts w:hint="eastAsia"/>
        </w:rPr>
        <w:tab/>
        <w:t>学习荻的拼音“dí”时，可以将其分解成声母d和韵母í来记忆。其中，“d”是一个清辅音，发音时舌尖轻触上齿龈，气流通过时产生摩擦声；而“í”则是前元音，发音时口腔开度较小，舌头前伸并抬高。练习时可以先单独发出这两个音，再尝试将它们连在一起，反复练习直到能够流畅地念出“dí”。掌握正确的拼音发音，不仅有助于更好地理解汉字，也能提高普通话水平，为日常交流和学习打下坚实的基础。</w:t>
      </w:r>
    </w:p>
    <w:p w14:paraId="31A132C1" w14:textId="77777777" w:rsidR="00CC2E52" w:rsidRDefault="00CC2E52">
      <w:pPr>
        <w:rPr>
          <w:rFonts w:hint="eastAsia"/>
        </w:rPr>
      </w:pPr>
    </w:p>
    <w:p w14:paraId="73E277A3" w14:textId="77777777" w:rsidR="00CC2E52" w:rsidRDefault="00CC2E52">
      <w:pPr>
        <w:rPr>
          <w:rFonts w:hint="eastAsia"/>
        </w:rPr>
      </w:pPr>
    </w:p>
    <w:p w14:paraId="7D1AE7CA" w14:textId="77777777" w:rsidR="00CC2E52" w:rsidRDefault="00CC2E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9270F" w14:textId="5214A56B" w:rsidR="0085765E" w:rsidRDefault="0085765E"/>
    <w:sectPr w:rsidR="0085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5E"/>
    <w:rsid w:val="005120DD"/>
    <w:rsid w:val="0085765E"/>
    <w:rsid w:val="00CC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DC0FC-6FFA-4780-8136-98434565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